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EAEF" w14:textId="1408CC2E" w:rsidR="008F6826" w:rsidRPr="002F71D6" w:rsidRDefault="008F6826" w:rsidP="008F6826">
      <w:pPr>
        <w:shd w:val="clear" w:color="auto" w:fill="FFFFFF"/>
        <w:spacing w:line="240" w:lineRule="auto"/>
        <w:ind w:left="17"/>
        <w:jc w:val="both"/>
        <w:rPr>
          <w:color w:val="000000"/>
          <w:sz w:val="24"/>
          <w:szCs w:val="24"/>
        </w:rPr>
      </w:pPr>
      <w:r w:rsidRPr="002F71D6">
        <w:rPr>
          <w:color w:val="000000"/>
          <w:sz w:val="24"/>
          <w:szCs w:val="24"/>
        </w:rPr>
        <w:t xml:space="preserve">Wyrażam zgodę na przetwarzanie moich danych osobowych zawartych w dokumentach do celów rekrutacji na stanowisko </w:t>
      </w:r>
      <w:r w:rsidR="0023163B">
        <w:rPr>
          <w:color w:val="000000"/>
          <w:sz w:val="24"/>
          <w:szCs w:val="24"/>
        </w:rPr>
        <w:t>Referent ds. ewidencji ludności</w:t>
      </w:r>
      <w:r>
        <w:rPr>
          <w:color w:val="000000"/>
          <w:sz w:val="24"/>
          <w:szCs w:val="24"/>
        </w:rPr>
        <w:t xml:space="preserve"> </w:t>
      </w:r>
      <w:r w:rsidRPr="002F71D6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Urzędzie Gminy Majdan Królewski</w:t>
      </w:r>
      <w:r w:rsidRPr="002F71D6">
        <w:rPr>
          <w:color w:val="000000"/>
          <w:sz w:val="24"/>
          <w:szCs w:val="24"/>
        </w:rPr>
        <w:t>, reprezen</w:t>
      </w:r>
      <w:r>
        <w:rPr>
          <w:color w:val="000000"/>
          <w:sz w:val="24"/>
          <w:szCs w:val="24"/>
        </w:rPr>
        <w:t>towanym przez Wójta Gminy Majdan Królewski</w:t>
      </w:r>
      <w:r w:rsidRPr="002F71D6">
        <w:rPr>
          <w:color w:val="000000"/>
          <w:sz w:val="24"/>
          <w:szCs w:val="24"/>
        </w:rPr>
        <w:t xml:space="preserve"> jako Administratora Danych Osobowych, który dostępny jes</w:t>
      </w:r>
      <w:r>
        <w:rPr>
          <w:color w:val="000000"/>
          <w:sz w:val="24"/>
          <w:szCs w:val="24"/>
        </w:rPr>
        <w:t>t w każdy  wtorek w godzinach 14.00 – 16.00 pod numerem telefonu (15) 847 10 73</w:t>
      </w:r>
      <w:r w:rsidRPr="002F71D6">
        <w:rPr>
          <w:color w:val="000000"/>
          <w:sz w:val="24"/>
          <w:szCs w:val="24"/>
        </w:rPr>
        <w:t xml:space="preserve"> oraz pod adresem e-mailowym </w:t>
      </w:r>
      <w:r>
        <w:rPr>
          <w:color w:val="000000"/>
          <w:sz w:val="24"/>
          <w:szCs w:val="24"/>
        </w:rPr>
        <w:t>wojt@majdankrolewski</w:t>
      </w:r>
      <w:r w:rsidRPr="002A3EA0">
        <w:rPr>
          <w:color w:val="000000"/>
          <w:sz w:val="24"/>
          <w:szCs w:val="24"/>
        </w:rPr>
        <w:t>.pl.</w:t>
      </w:r>
      <w:r w:rsidRPr="002F71D6">
        <w:rPr>
          <w:color w:val="000000"/>
          <w:sz w:val="24"/>
          <w:szCs w:val="24"/>
        </w:rPr>
        <w:t xml:space="preserve"> </w:t>
      </w:r>
    </w:p>
    <w:p w14:paraId="0545B4D6" w14:textId="77777777" w:rsidR="008F6826" w:rsidRPr="002F71D6" w:rsidRDefault="008F6826" w:rsidP="008F6826">
      <w:pPr>
        <w:shd w:val="clear" w:color="auto" w:fill="FFFFFF"/>
        <w:spacing w:line="240" w:lineRule="auto"/>
        <w:ind w:left="17"/>
        <w:jc w:val="both"/>
        <w:rPr>
          <w:color w:val="000000"/>
          <w:sz w:val="24"/>
          <w:szCs w:val="24"/>
        </w:rPr>
      </w:pPr>
      <w:r w:rsidRPr="002F71D6">
        <w:rPr>
          <w:color w:val="000000"/>
          <w:sz w:val="24"/>
          <w:szCs w:val="24"/>
        </w:rPr>
        <w:t xml:space="preserve">Przyjmuję do wiadomości, że przysługuje mi prawo wglądu do moich danych, prawo do ich poprawiania i usunięcia oraz wycofania zgody na przetwarzanie danych osobowych. Jestem świadomy(a), że posiadam prawo do wniesienia skargi do organu nadzorczego. Kontakt do Inspektora Ochrony Danych e-mail </w:t>
      </w:r>
      <w:r>
        <w:rPr>
          <w:color w:val="000000"/>
          <w:sz w:val="24"/>
          <w:szCs w:val="24"/>
        </w:rPr>
        <w:t>iod@majdankrolewski.pl</w:t>
      </w:r>
      <w:r w:rsidRPr="002F71D6">
        <w:rPr>
          <w:color w:val="000000"/>
          <w:sz w:val="24"/>
          <w:szCs w:val="24"/>
        </w:rPr>
        <w:t xml:space="preserve"> lub pisem</w:t>
      </w:r>
      <w:r>
        <w:rPr>
          <w:color w:val="000000"/>
          <w:sz w:val="24"/>
          <w:szCs w:val="24"/>
        </w:rPr>
        <w:t>nie na adres Urzędu Gminy Majdan Królewski</w:t>
      </w:r>
      <w:r w:rsidRPr="002F71D6">
        <w:rPr>
          <w:color w:val="000000"/>
          <w:sz w:val="24"/>
          <w:szCs w:val="24"/>
        </w:rPr>
        <w:t>. Pełna informacja znajduje się na str</w:t>
      </w:r>
      <w:r>
        <w:rPr>
          <w:color w:val="000000"/>
          <w:sz w:val="24"/>
          <w:szCs w:val="24"/>
        </w:rPr>
        <w:t>onach internetowych Gminy Majdan Królewski</w:t>
      </w:r>
      <w:r w:rsidRPr="002F71D6">
        <w:rPr>
          <w:color w:val="000000"/>
          <w:sz w:val="24"/>
          <w:szCs w:val="24"/>
        </w:rPr>
        <w:t xml:space="preserve"> oraz w siedzibie Urzędu.</w:t>
      </w:r>
    </w:p>
    <w:p w14:paraId="5E371955" w14:textId="77777777" w:rsidR="008F6826" w:rsidRDefault="008F6826" w:rsidP="008F6826">
      <w:pPr>
        <w:shd w:val="clear" w:color="auto" w:fill="FFFFFF"/>
        <w:spacing w:line="240" w:lineRule="auto"/>
        <w:ind w:left="17"/>
        <w:jc w:val="both"/>
        <w:rPr>
          <w:color w:val="000000"/>
          <w:sz w:val="24"/>
          <w:szCs w:val="24"/>
        </w:rPr>
      </w:pPr>
      <w:r w:rsidRPr="002F71D6">
        <w:rPr>
          <w:color w:val="000000"/>
          <w:sz w:val="24"/>
          <w:szCs w:val="24"/>
        </w:rPr>
        <w:t>Podstawa prawna: ustawa z dnia 10 maja 2018 r. o ochronie danych osobowych (tj</w:t>
      </w:r>
      <w:r>
        <w:rPr>
          <w:color w:val="000000"/>
          <w:sz w:val="24"/>
          <w:szCs w:val="24"/>
        </w:rPr>
        <w:t>.</w:t>
      </w:r>
      <w:r w:rsidRPr="002F71D6">
        <w:rPr>
          <w:color w:val="000000"/>
          <w:sz w:val="24"/>
          <w:szCs w:val="24"/>
        </w:rPr>
        <w:t xml:space="preserve"> Dz.U. z 201</w:t>
      </w:r>
      <w:r>
        <w:rPr>
          <w:color w:val="000000"/>
          <w:sz w:val="24"/>
          <w:szCs w:val="24"/>
        </w:rPr>
        <w:t>9</w:t>
      </w:r>
      <w:r w:rsidRPr="002F71D6">
        <w:rPr>
          <w:color w:val="000000"/>
          <w:sz w:val="24"/>
          <w:szCs w:val="24"/>
        </w:rPr>
        <w:t xml:space="preserve"> r.,  poz. </w:t>
      </w:r>
      <w:r>
        <w:rPr>
          <w:color w:val="000000"/>
          <w:sz w:val="24"/>
          <w:szCs w:val="24"/>
        </w:rPr>
        <w:t>1781</w:t>
      </w:r>
      <w:r w:rsidRPr="002F71D6">
        <w:rPr>
          <w:color w:val="000000"/>
          <w:sz w:val="24"/>
          <w:szCs w:val="24"/>
        </w:rPr>
        <w:t>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D3B670" w14:textId="77777777" w:rsidR="008F6826" w:rsidRDefault="008F6826" w:rsidP="008F6826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</w:p>
    <w:p w14:paraId="0F0A9106" w14:textId="77777777" w:rsidR="008F6826" w:rsidRDefault="008F6826" w:rsidP="008F6826">
      <w:pPr>
        <w:shd w:val="clear" w:color="auto" w:fill="FFFFFF"/>
        <w:spacing w:line="240" w:lineRule="auto"/>
        <w:ind w:left="17"/>
        <w:jc w:val="both"/>
        <w:rPr>
          <w:color w:val="000000"/>
          <w:sz w:val="24"/>
          <w:szCs w:val="24"/>
        </w:rPr>
      </w:pPr>
    </w:p>
    <w:p w14:paraId="236A5EB6" w14:textId="77777777" w:rsidR="008F6826" w:rsidRPr="002F71D6" w:rsidRDefault="008F6826" w:rsidP="008F6826">
      <w:pPr>
        <w:spacing w:line="240" w:lineRule="auto"/>
        <w:jc w:val="right"/>
        <w:rPr>
          <w:sz w:val="24"/>
          <w:szCs w:val="24"/>
        </w:rPr>
      </w:pPr>
      <w:r w:rsidRPr="002F71D6">
        <w:rPr>
          <w:sz w:val="24"/>
          <w:szCs w:val="24"/>
        </w:rPr>
        <w:t>………………………………..</w:t>
      </w:r>
    </w:p>
    <w:p w14:paraId="42C03A31" w14:textId="77777777" w:rsidR="008F6826" w:rsidRPr="00BC408C" w:rsidRDefault="008F6826" w:rsidP="008F6826">
      <w:pPr>
        <w:tabs>
          <w:tab w:val="left" w:pos="5824"/>
        </w:tabs>
        <w:spacing w:line="240" w:lineRule="auto"/>
      </w:pPr>
      <w:r>
        <w:tab/>
        <w:t xml:space="preserve">                  </w:t>
      </w:r>
      <w:r>
        <w:tab/>
      </w:r>
      <w:r>
        <w:tab/>
        <w:t>(podpis)</w:t>
      </w:r>
    </w:p>
    <w:p w14:paraId="63854DFA" w14:textId="77777777" w:rsidR="00B04167" w:rsidRDefault="00B04167"/>
    <w:sectPr w:rsidR="00B0416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26"/>
    <w:rsid w:val="000B1A27"/>
    <w:rsid w:val="001D2DFC"/>
    <w:rsid w:val="0023163B"/>
    <w:rsid w:val="002A165D"/>
    <w:rsid w:val="004B20C9"/>
    <w:rsid w:val="00832D47"/>
    <w:rsid w:val="008F6826"/>
    <w:rsid w:val="00A26566"/>
    <w:rsid w:val="00B04167"/>
    <w:rsid w:val="00D141AF"/>
    <w:rsid w:val="00D54CD8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D18C"/>
  <w15:chartTrackingRefBased/>
  <w15:docId w15:val="{3D579577-4BC8-471A-BF08-AC8D242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826"/>
    <w:pPr>
      <w:widowControl w:val="0"/>
      <w:suppressAutoHyphens/>
      <w:autoSpaceDE w:val="0"/>
      <w:spacing w:line="360" w:lineRule="auto"/>
      <w:jc w:val="left"/>
    </w:pPr>
    <w:rPr>
      <w:rFonts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20C9"/>
    <w:rPr>
      <w:b/>
      <w:bCs/>
    </w:rPr>
  </w:style>
  <w:style w:type="paragraph" w:styleId="Akapitzlist">
    <w:name w:val="List Paragraph"/>
    <w:basedOn w:val="Normalny"/>
    <w:uiPriority w:val="34"/>
    <w:qFormat/>
    <w:rsid w:val="004B20C9"/>
    <w:pPr>
      <w:widowControl/>
      <w:suppressAutoHyphens w:val="0"/>
      <w:autoSpaceDE/>
      <w:spacing w:line="240" w:lineRule="auto"/>
      <w:ind w:left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org@majdankrolewski.pl</dc:creator>
  <cp:keywords/>
  <dc:description/>
  <cp:lastModifiedBy>Dorota Borawa</cp:lastModifiedBy>
  <cp:revision>2</cp:revision>
  <dcterms:created xsi:type="dcterms:W3CDTF">2024-04-02T10:48:00Z</dcterms:created>
  <dcterms:modified xsi:type="dcterms:W3CDTF">2024-04-02T10:48:00Z</dcterms:modified>
</cp:coreProperties>
</file>