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72FB" w14:textId="008E4E47" w:rsidR="006D41D0" w:rsidRPr="006D41D0" w:rsidRDefault="006D41D0" w:rsidP="006D41D0">
      <w:pPr>
        <w:jc w:val="right"/>
        <w:rPr>
          <w:sz w:val="16"/>
          <w:szCs w:val="16"/>
        </w:rPr>
      </w:pPr>
      <w:r w:rsidRPr="009A78A9">
        <w:rPr>
          <w:sz w:val="16"/>
          <w:szCs w:val="16"/>
        </w:rPr>
        <w:t xml:space="preserve">Załącznik Nr 1  do Zarządzenia Nr </w:t>
      </w:r>
      <w:r w:rsidR="00F34166" w:rsidRPr="00F34166">
        <w:rPr>
          <w:color w:val="000000" w:themeColor="text1"/>
          <w:sz w:val="16"/>
          <w:szCs w:val="16"/>
        </w:rPr>
        <w:t>649</w:t>
      </w:r>
      <w:r w:rsidRPr="009A78A9">
        <w:rPr>
          <w:sz w:val="16"/>
          <w:szCs w:val="16"/>
        </w:rPr>
        <w:t>.20</w:t>
      </w:r>
      <w:r>
        <w:rPr>
          <w:sz w:val="16"/>
          <w:szCs w:val="16"/>
        </w:rPr>
        <w:t>22</w:t>
      </w:r>
      <w:r w:rsidRPr="009A78A9">
        <w:rPr>
          <w:sz w:val="16"/>
          <w:szCs w:val="16"/>
        </w:rPr>
        <w:br/>
        <w:t>Wójta Gminy Majdan Królewski</w:t>
      </w:r>
      <w:r w:rsidRPr="009A78A9">
        <w:rPr>
          <w:sz w:val="16"/>
          <w:szCs w:val="16"/>
        </w:rPr>
        <w:br/>
        <w:t xml:space="preserve">z dnia </w:t>
      </w:r>
      <w:r>
        <w:rPr>
          <w:sz w:val="16"/>
          <w:szCs w:val="16"/>
        </w:rPr>
        <w:t xml:space="preserve">25 maja </w:t>
      </w:r>
      <w:r w:rsidRPr="009A78A9">
        <w:rPr>
          <w:sz w:val="16"/>
          <w:szCs w:val="16"/>
        </w:rPr>
        <w:t>20</w:t>
      </w:r>
      <w:r>
        <w:rPr>
          <w:sz w:val="16"/>
          <w:szCs w:val="16"/>
        </w:rPr>
        <w:t>22</w:t>
      </w:r>
      <w:r w:rsidRPr="009A78A9">
        <w:rPr>
          <w:sz w:val="16"/>
          <w:szCs w:val="16"/>
        </w:rPr>
        <w:t xml:space="preserve"> r. </w:t>
      </w:r>
    </w:p>
    <w:p w14:paraId="28597355" w14:textId="14D50A72" w:rsidR="006D41D0" w:rsidRPr="0023405A" w:rsidRDefault="00B915B0" w:rsidP="006D41D0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16A0874" w14:textId="77777777" w:rsidR="003B513F" w:rsidRPr="0023405A" w:rsidRDefault="003B513F" w:rsidP="00487B9C">
      <w:pPr>
        <w:spacing w:line="276" w:lineRule="auto"/>
        <w:jc w:val="center"/>
        <w:rPr>
          <w:rFonts w:cs="Times New Roman"/>
          <w:b/>
          <w:sz w:val="2"/>
        </w:rPr>
      </w:pPr>
    </w:p>
    <w:p w14:paraId="033566A0" w14:textId="23D88A03" w:rsidR="008F52CA" w:rsidRPr="00B210E6" w:rsidRDefault="008F52CA" w:rsidP="008F52CA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 w:rsidR="00097DA4">
        <w:rPr>
          <w:rFonts w:cs="Times New Roman"/>
          <w:b/>
          <w:bCs/>
          <w:szCs w:val="24"/>
        </w:rPr>
        <w:t xml:space="preserve">projektu </w:t>
      </w:r>
      <w:r w:rsidRPr="00097DA4">
        <w:rPr>
          <w:rFonts w:cs="Times New Roman"/>
          <w:b/>
          <w:bCs/>
          <w:i/>
          <w:iCs/>
          <w:szCs w:val="24"/>
        </w:rPr>
        <w:t xml:space="preserve">Diagnozy sytuacji społecznej, gospodarczej i przestrzennej </w:t>
      </w:r>
      <w:r w:rsidR="00C15D19">
        <w:rPr>
          <w:rFonts w:cs="Times New Roman"/>
          <w:b/>
          <w:bCs/>
          <w:i/>
          <w:iCs/>
          <w:szCs w:val="24"/>
        </w:rPr>
        <w:t>Partnerstwa Kolbuszowskiego</w:t>
      </w:r>
    </w:p>
    <w:p w14:paraId="202C3EA8" w14:textId="77777777" w:rsidR="00E95754" w:rsidRPr="0023405A" w:rsidRDefault="00E95754" w:rsidP="00E95754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5C6C8740" w14:textId="77777777" w:rsidR="00825F9E" w:rsidRPr="0023405A" w:rsidRDefault="00825F9E" w:rsidP="00E95754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 xml:space="preserve">1. Informacje o </w:t>
      </w:r>
      <w:r w:rsidR="00E95754" w:rsidRPr="0023405A">
        <w:rPr>
          <w:rFonts w:cs="Times New Roman"/>
          <w:b/>
          <w:sz w:val="26"/>
          <w:szCs w:val="26"/>
        </w:rPr>
        <w:t>Z</w:t>
      </w:r>
      <w:r w:rsidRPr="0023405A">
        <w:rPr>
          <w:rFonts w:cs="Times New Roman"/>
          <w:b/>
          <w:sz w:val="26"/>
          <w:szCs w:val="26"/>
        </w:rPr>
        <w:t>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825F9E" w:rsidRPr="0023405A" w14:paraId="0ACBB4C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8D8262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31CFC52A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39A8AE7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3E1F115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DEA897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1D339DE9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738E378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</w:t>
            </w:r>
            <w:r w:rsidR="00884644" w:rsidRPr="0023405A">
              <w:rPr>
                <w:rFonts w:cs="Times New Roman"/>
              </w:rPr>
              <w:t xml:space="preserve"> </w:t>
            </w:r>
            <w:r w:rsidRPr="0023405A">
              <w:rPr>
                <w:rFonts w:cs="Times New Roman"/>
              </w:rPr>
              <w:t>(e-mail)</w:t>
            </w:r>
          </w:p>
        </w:tc>
        <w:tc>
          <w:tcPr>
            <w:tcW w:w="8930" w:type="dxa"/>
            <w:vAlign w:val="center"/>
          </w:tcPr>
          <w:p w14:paraId="7C7B31D4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475A2037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03DABEA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</w:t>
            </w:r>
            <w:r w:rsidR="00B915B0" w:rsidRPr="0023405A">
              <w:rPr>
                <w:rFonts w:cs="Times New Roman"/>
              </w:rPr>
              <w:t>.</w:t>
            </w:r>
          </w:p>
        </w:tc>
        <w:tc>
          <w:tcPr>
            <w:tcW w:w="8930" w:type="dxa"/>
            <w:vAlign w:val="center"/>
          </w:tcPr>
          <w:p w14:paraId="38F919A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</w:tbl>
    <w:p w14:paraId="6792C42E" w14:textId="77777777" w:rsidR="00D90C75" w:rsidRPr="0023405A" w:rsidRDefault="00D90C75" w:rsidP="00825F9E">
      <w:pPr>
        <w:jc w:val="center"/>
        <w:rPr>
          <w:rFonts w:cs="Times New Roman"/>
          <w:b/>
        </w:rPr>
      </w:pPr>
    </w:p>
    <w:p w14:paraId="047D0FA0" w14:textId="77777777" w:rsidR="00D90C75" w:rsidRPr="0023405A" w:rsidRDefault="00D90C75" w:rsidP="005E59A9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4CCD2AB7" w14:textId="77777777" w:rsidR="00884644" w:rsidRPr="0023405A" w:rsidRDefault="00884644" w:rsidP="00884644">
      <w:pPr>
        <w:spacing w:line="276" w:lineRule="auto"/>
        <w:jc w:val="left"/>
        <w:rPr>
          <w:rFonts w:cs="Times New Roman"/>
        </w:rPr>
      </w:pPr>
    </w:p>
    <w:p w14:paraId="75EC9428" w14:textId="394D1D7A" w:rsidR="00D90C75" w:rsidRPr="006D41D0" w:rsidRDefault="00B073DD" w:rsidP="00B073DD">
      <w:pPr>
        <w:spacing w:line="276" w:lineRule="auto"/>
        <w:rPr>
          <w:rFonts w:cs="Times New Roman"/>
          <w:color w:val="000000" w:themeColor="text1"/>
        </w:rPr>
      </w:pPr>
      <w:r w:rsidRPr="0023405A">
        <w:rPr>
          <w:rFonts w:cs="Times New Roman"/>
        </w:rPr>
        <w:t>Wypełniony formularz prosimy przesłać pocztą elektron</w:t>
      </w:r>
      <w:r w:rsidR="00177AE7" w:rsidRPr="0023405A">
        <w:rPr>
          <w:rFonts w:cs="Times New Roman"/>
        </w:rPr>
        <w:t xml:space="preserve">iczną na adres: </w:t>
      </w:r>
      <w:r w:rsidR="007E5671" w:rsidRPr="007E5671">
        <w:rPr>
          <w:rFonts w:asciiTheme="majorBidi" w:hAnsiTheme="majorBidi" w:cstheme="majorBidi"/>
          <w:shd w:val="clear" w:color="auto" w:fill="FFFFFF"/>
        </w:rPr>
        <w:t>sekretariat@majdankrolewski.pl</w:t>
      </w:r>
      <w:r w:rsidR="00F96C07">
        <w:rPr>
          <w:rFonts w:asciiTheme="majorBidi" w:hAnsiTheme="majorBidi"/>
          <w:shd w:val="clear" w:color="auto" w:fill="FFFFFF"/>
        </w:rPr>
        <w:t xml:space="preserve"> </w:t>
      </w:r>
      <w:r w:rsidR="00097DA4">
        <w:rPr>
          <w:rFonts w:cs="Times New Roman"/>
          <w:szCs w:val="24"/>
        </w:rPr>
        <w:t xml:space="preserve">wpisując w tytule </w:t>
      </w:r>
      <w:r w:rsidR="00097DA4">
        <w:rPr>
          <w:rFonts w:cs="Times New Roman"/>
          <w:i/>
          <w:szCs w:val="24"/>
        </w:rPr>
        <w:t xml:space="preserve">„Konsultacje społeczne – Diagnoza </w:t>
      </w:r>
      <w:r w:rsidR="00C15D19">
        <w:rPr>
          <w:rFonts w:cs="Times New Roman"/>
          <w:i/>
          <w:szCs w:val="24"/>
        </w:rPr>
        <w:t>Partnerstwo Kolbuszowskie</w:t>
      </w:r>
      <w:r w:rsidR="00097DA4">
        <w:rPr>
          <w:rFonts w:cs="Times New Roman"/>
          <w:i/>
          <w:szCs w:val="24"/>
        </w:rPr>
        <w:t>”</w:t>
      </w:r>
      <w:r w:rsidRPr="0023405A">
        <w:rPr>
          <w:rFonts w:cs="Times New Roman"/>
        </w:rPr>
        <w:t>, lub przesłać listownie na adres:</w:t>
      </w:r>
      <w:r w:rsidR="001A6AE3" w:rsidRPr="0023405A">
        <w:rPr>
          <w:rFonts w:cs="Times New Roman"/>
        </w:rPr>
        <w:t xml:space="preserve"> </w:t>
      </w:r>
      <w:r w:rsidR="00F96C07" w:rsidRPr="007E76A9">
        <w:rPr>
          <w:rFonts w:cs="Times New Roman"/>
          <w:szCs w:val="24"/>
        </w:rPr>
        <w:t xml:space="preserve">Urzędu </w:t>
      </w:r>
      <w:r w:rsidR="00F96C07">
        <w:rPr>
          <w:rFonts w:cs="Times New Roman"/>
          <w:szCs w:val="24"/>
        </w:rPr>
        <w:t xml:space="preserve">Gminy </w:t>
      </w:r>
      <w:r w:rsidR="00614AC5">
        <w:rPr>
          <w:rFonts w:cs="Times New Roman"/>
          <w:szCs w:val="24"/>
        </w:rPr>
        <w:t>Majdan Królewski</w:t>
      </w:r>
      <w:r w:rsidR="00F96C07">
        <w:rPr>
          <w:rFonts w:cs="Times New Roman"/>
          <w:szCs w:val="24"/>
        </w:rPr>
        <w:t>,</w:t>
      </w:r>
      <w:r w:rsidR="00F96C07" w:rsidRPr="007E76A9">
        <w:rPr>
          <w:rFonts w:cs="Times New Roman"/>
          <w:szCs w:val="24"/>
        </w:rPr>
        <w:t xml:space="preserve"> </w:t>
      </w:r>
      <w:r w:rsidR="00F96C07">
        <w:rPr>
          <w:rFonts w:cs="Times New Roman"/>
        </w:rPr>
        <w:t xml:space="preserve">ul. </w:t>
      </w:r>
      <w:r w:rsidR="00614AC5">
        <w:rPr>
          <w:rFonts w:cs="Times New Roman"/>
        </w:rPr>
        <w:t>Rynek 1a</w:t>
      </w:r>
      <w:r w:rsidR="00F96C07" w:rsidRPr="0018238C">
        <w:rPr>
          <w:rFonts w:cs="Times New Roman"/>
        </w:rPr>
        <w:t xml:space="preserve">, </w:t>
      </w:r>
      <w:r w:rsidR="00F96C07">
        <w:rPr>
          <w:rFonts w:cs="Times New Roman"/>
        </w:rPr>
        <w:t>36</w:t>
      </w:r>
      <w:r w:rsidR="00F96C07" w:rsidRPr="0018238C">
        <w:rPr>
          <w:rFonts w:cs="Times New Roman"/>
        </w:rPr>
        <w:t>-1</w:t>
      </w:r>
      <w:r w:rsidR="00614AC5">
        <w:rPr>
          <w:rFonts w:cs="Times New Roman"/>
        </w:rPr>
        <w:t>10</w:t>
      </w:r>
      <w:r w:rsidR="00D121D4">
        <w:rPr>
          <w:rFonts w:cs="Times New Roman"/>
          <w:sz w:val="22"/>
        </w:rPr>
        <w:t xml:space="preserve"> </w:t>
      </w:r>
      <w:r w:rsidR="00097DA4" w:rsidRPr="009F0688">
        <w:rPr>
          <w:rFonts w:cs="Times New Roman"/>
          <w:color w:val="000000" w:themeColor="text1"/>
          <w:szCs w:val="24"/>
        </w:rPr>
        <w:t>z</w:t>
      </w:r>
      <w:r w:rsidR="00D121D4">
        <w:rPr>
          <w:rFonts w:cs="Times New Roman"/>
          <w:color w:val="000000" w:themeColor="text1"/>
          <w:szCs w:val="24"/>
        </w:rPr>
        <w:t> </w:t>
      </w:r>
      <w:r w:rsidR="00097DA4" w:rsidRPr="009F0688">
        <w:rPr>
          <w:rFonts w:cs="Times New Roman"/>
          <w:color w:val="000000" w:themeColor="text1"/>
          <w:szCs w:val="24"/>
        </w:rPr>
        <w:t xml:space="preserve">dopiskiem: 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„Konsultacje społeczne – Diagnoza </w:t>
      </w:r>
      <w:r w:rsidR="00C15D19">
        <w:rPr>
          <w:rFonts w:cs="Times New Roman"/>
          <w:i/>
          <w:color w:val="000000" w:themeColor="text1"/>
          <w:szCs w:val="24"/>
        </w:rPr>
        <w:t>Partnerstwo Kolbuszowskie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” </w:t>
      </w:r>
      <w:r w:rsidR="00177AE7" w:rsidRPr="006D41D0">
        <w:rPr>
          <w:rFonts w:cs="Times New Roman"/>
          <w:b/>
          <w:color w:val="000000" w:themeColor="text1"/>
        </w:rPr>
        <w:t xml:space="preserve">do dnia </w:t>
      </w:r>
      <w:r w:rsidR="006D41D0" w:rsidRPr="006D41D0">
        <w:rPr>
          <w:rFonts w:cs="Times New Roman"/>
          <w:b/>
          <w:color w:val="000000" w:themeColor="text1"/>
        </w:rPr>
        <w:t>07.06.</w:t>
      </w:r>
      <w:r w:rsidR="00114D60" w:rsidRPr="006D41D0">
        <w:rPr>
          <w:rFonts w:cs="Times New Roman"/>
          <w:b/>
          <w:color w:val="000000" w:themeColor="text1"/>
        </w:rPr>
        <w:t>2022</w:t>
      </w:r>
      <w:r w:rsidR="00C15D19" w:rsidRPr="006D41D0">
        <w:rPr>
          <w:rFonts w:cs="Times New Roman"/>
          <w:b/>
          <w:color w:val="000000" w:themeColor="text1"/>
        </w:rPr>
        <w:t xml:space="preserve"> </w:t>
      </w:r>
      <w:r w:rsidR="008F52CA" w:rsidRPr="006D41D0">
        <w:rPr>
          <w:rFonts w:cs="Times New Roman"/>
          <w:b/>
          <w:color w:val="000000" w:themeColor="text1"/>
        </w:rPr>
        <w:t>r.</w:t>
      </w:r>
    </w:p>
    <w:p w14:paraId="0FFCAF08" w14:textId="77777777" w:rsidR="00D90C75" w:rsidRPr="0023405A" w:rsidRDefault="00D90C75" w:rsidP="00D90C75">
      <w:pPr>
        <w:jc w:val="left"/>
        <w:rPr>
          <w:rFonts w:cs="Times New Roman"/>
          <w:b/>
        </w:rPr>
        <w:sectPr w:rsidR="00D90C75" w:rsidRPr="0023405A" w:rsidSect="00EC6ABC">
          <w:footerReference w:type="default" r:id="rId8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6BD379FB" w14:textId="647167E7" w:rsidR="00825F9E" w:rsidRPr="0023405A" w:rsidRDefault="00825F9E" w:rsidP="006939F7">
      <w:pPr>
        <w:pStyle w:val="Akapitzlist"/>
        <w:spacing w:line="276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 xml:space="preserve">Zgłaszane uwagi, wnioski </w:t>
      </w:r>
      <w:r w:rsidR="00B915B0" w:rsidRPr="00B210E6">
        <w:rPr>
          <w:rFonts w:cs="Times New Roman"/>
          <w:b/>
          <w:sz w:val="26"/>
          <w:szCs w:val="26"/>
        </w:rPr>
        <w:t>oraz</w:t>
      </w:r>
      <w:r w:rsidRPr="00B210E6">
        <w:rPr>
          <w:rFonts w:eastAsia="Calibri" w:cs="Times New Roman"/>
          <w:b/>
          <w:sz w:val="26"/>
          <w:szCs w:val="26"/>
        </w:rPr>
        <w:t xml:space="preserve"> sugestie do </w:t>
      </w:r>
      <w:r w:rsidR="00B210E6" w:rsidRPr="00B210E6">
        <w:rPr>
          <w:rFonts w:eastAsia="Calibri" w:cs="Times New Roman"/>
          <w:b/>
          <w:sz w:val="26"/>
          <w:szCs w:val="26"/>
        </w:rPr>
        <w:t xml:space="preserve">projektu </w:t>
      </w:r>
      <w:r w:rsidR="00FB636E">
        <w:rPr>
          <w:rFonts w:eastAsia="Calibri" w:cs="Times New Roman"/>
          <w:b/>
          <w:sz w:val="26"/>
          <w:szCs w:val="26"/>
        </w:rPr>
        <w:br/>
      </w:r>
      <w:r w:rsidR="008F52CA" w:rsidRPr="00B210E6">
        <w:rPr>
          <w:rFonts w:cs="Times New Roman"/>
          <w:b/>
          <w:bCs/>
          <w:i/>
          <w:iCs/>
          <w:sz w:val="26"/>
          <w:szCs w:val="26"/>
        </w:rPr>
        <w:t>Diagnozy sytuacji społecznej, gospodarczej i przestrzennej</w:t>
      </w:r>
      <w:r w:rsidR="00FB636E">
        <w:rPr>
          <w:rFonts w:cs="Times New Roman"/>
          <w:b/>
          <w:bCs/>
          <w:i/>
          <w:iCs/>
          <w:sz w:val="26"/>
          <w:szCs w:val="26"/>
        </w:rPr>
        <w:t xml:space="preserve"> </w:t>
      </w:r>
      <w:r w:rsidR="00C15D19">
        <w:rPr>
          <w:rFonts w:cs="Times New Roman"/>
          <w:b/>
          <w:bCs/>
          <w:i/>
          <w:iCs/>
          <w:sz w:val="26"/>
          <w:szCs w:val="26"/>
        </w:rPr>
        <w:t>Partnerstwa Kolbuszowskiego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825F9E" w:rsidRPr="00263798" w14:paraId="13EB32CB" w14:textId="77777777" w:rsidTr="00E95754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2AFB753E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0BCD8419" w14:textId="1F3D7B45" w:rsidR="00825F9E" w:rsidRPr="00263798" w:rsidRDefault="00825F9E" w:rsidP="009413CF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="009413CF" w:rsidRPr="00263798">
              <w:rPr>
                <w:rFonts w:eastAsia="Calibri" w:cs="Times New Roman"/>
                <w:sz w:val="22"/>
              </w:rPr>
              <w:br/>
            </w:r>
            <w:r w:rsidR="00263798" w:rsidRPr="00263798">
              <w:rPr>
                <w:rFonts w:eastAsia="Calibri" w:cs="Times New Roman"/>
                <w:sz w:val="22"/>
              </w:rPr>
              <w:t>(rozdział</w:t>
            </w:r>
            <w:r w:rsidR="00E43BFD">
              <w:rPr>
                <w:rFonts w:eastAsia="Calibri" w:cs="Times New Roman"/>
                <w:sz w:val="22"/>
              </w:rPr>
              <w:t>, strona</w:t>
            </w:r>
            <w:r w:rsidR="00263798"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66516BE0" w14:textId="77777777" w:rsidR="00825F9E" w:rsidRPr="00263798" w:rsidRDefault="00706552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CA46470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29AE0464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="00B915B0"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825F9E" w:rsidRPr="00263798" w14:paraId="151D0642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41084DA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69779BF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C26872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D1CADA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03FA80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053B9150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1585C7E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853A08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B42DF58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F7F0D8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837F19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28587497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594255A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60DD766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B1371B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3FDFA0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16CDC9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1C3E5BFC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647D7A8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CD182C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C93C77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C57132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38624CC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D91D1D6" w14:textId="77777777" w:rsidR="00263798" w:rsidRDefault="00263798" w:rsidP="00825F9E">
      <w:pPr>
        <w:rPr>
          <w:rFonts w:cs="Times New Roman"/>
        </w:rPr>
        <w:sectPr w:rsidR="00263798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1D4F476E" w14:textId="7B446099" w:rsidR="00263798" w:rsidRPr="005662F4" w:rsidRDefault="00263798" w:rsidP="00263798">
      <w:pPr>
        <w:pStyle w:val="Akapitzlist"/>
        <w:spacing w:line="240" w:lineRule="auto"/>
        <w:ind w:left="0"/>
        <w:jc w:val="center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</w:t>
      </w:r>
      <w:r w:rsidR="00FC45D2">
        <w:rPr>
          <w:rFonts w:cs="Times New Roman"/>
          <w:b/>
          <w:bCs/>
          <w:szCs w:val="24"/>
        </w:rPr>
        <w:t>ASZANIA</w:t>
      </w:r>
      <w:r>
        <w:rPr>
          <w:rFonts w:cs="Times New Roman"/>
          <w:b/>
          <w:bCs/>
          <w:szCs w:val="24"/>
        </w:rPr>
        <w:t xml:space="preserve"> UWAG</w:t>
      </w:r>
    </w:p>
    <w:p w14:paraId="05740AC6" w14:textId="77777777" w:rsidR="00263798" w:rsidRPr="005662F4" w:rsidRDefault="00263798" w:rsidP="00263798">
      <w:pPr>
        <w:pStyle w:val="Akapitzlist"/>
        <w:spacing w:line="240" w:lineRule="auto"/>
        <w:jc w:val="center"/>
        <w:rPr>
          <w:rFonts w:cs="Times New Roman"/>
          <w:szCs w:val="24"/>
        </w:rPr>
      </w:pPr>
    </w:p>
    <w:p w14:paraId="2F4F0AFA" w14:textId="11A77590" w:rsidR="00263798" w:rsidRPr="007E5671" w:rsidRDefault="00263798" w:rsidP="0057792A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7E5671">
        <w:rPr>
          <w:rFonts w:cs="Times New Roman"/>
          <w:szCs w:val="24"/>
        </w:rPr>
        <w:t xml:space="preserve">Zgodnie z art. 13 ust. 1 i 2 ogólnego rozporządzenia o ochronie danych osobowych </w:t>
      </w:r>
      <w:r w:rsidRPr="007E5671">
        <w:rPr>
          <w:szCs w:val="24"/>
        </w:rPr>
        <w:br/>
      </w:r>
      <w:r w:rsidRPr="007E5671">
        <w:rPr>
          <w:rFonts w:cs="Times New Roman"/>
          <w:szCs w:val="24"/>
        </w:rPr>
        <w:t xml:space="preserve">z dnia 27 kwietnia 2016 r. w sprawie ochrony osób fizycznych w związku </w:t>
      </w:r>
      <w:r w:rsidRPr="007E5671">
        <w:rPr>
          <w:rFonts w:cs="Times New Roman"/>
          <w:szCs w:val="24"/>
        </w:rPr>
        <w:br/>
        <w:t>z przetwarzaniem danych osobowych i w sprawie swobodnego przepływu takich danych oraz uchylenia dyrektywy 95/46/WE (ogólne rozporządzenie o ochronie danych</w:t>
      </w:r>
      <w:r w:rsidR="0057792A" w:rsidRPr="007E5671">
        <w:rPr>
          <w:rFonts w:cs="Times New Roman"/>
          <w:szCs w:val="24"/>
        </w:rPr>
        <w:t xml:space="preserve"> </w:t>
      </w:r>
      <w:r w:rsidRPr="007E5671">
        <w:rPr>
          <w:rFonts w:cs="Times New Roman"/>
          <w:szCs w:val="24"/>
        </w:rPr>
        <w:t xml:space="preserve">(Dz. Urz. UE L 119 z 04.05.2016) informuję, iż: </w:t>
      </w:r>
    </w:p>
    <w:p w14:paraId="0664EBFF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4DA084B" w14:textId="03FA1FD1" w:rsidR="00263798" w:rsidRPr="007E5671" w:rsidRDefault="00263798" w:rsidP="00263798">
      <w:pPr>
        <w:pStyle w:val="Akapitzlist"/>
        <w:spacing w:line="240" w:lineRule="auto"/>
        <w:ind w:left="0" w:hanging="11"/>
        <w:rPr>
          <w:szCs w:val="24"/>
        </w:rPr>
      </w:pPr>
      <w:r w:rsidRPr="007E5671">
        <w:rPr>
          <w:rFonts w:cs="Times New Roman"/>
          <w:szCs w:val="24"/>
        </w:rPr>
        <w:t xml:space="preserve">Administratorem Pani/Pana danych osobowych </w:t>
      </w:r>
      <w:r w:rsidR="008773B1" w:rsidRPr="007E5671">
        <w:rPr>
          <w:rFonts w:cs="Times New Roman"/>
          <w:szCs w:val="24"/>
        </w:rPr>
        <w:t xml:space="preserve">jest </w:t>
      </w:r>
      <w:r w:rsidR="00614AC5">
        <w:rPr>
          <w:rFonts w:cs="Times New Roman"/>
          <w:szCs w:val="24"/>
        </w:rPr>
        <w:t xml:space="preserve">Wójt </w:t>
      </w:r>
      <w:r w:rsidR="007E5671" w:rsidRPr="007E5671">
        <w:rPr>
          <w:szCs w:val="24"/>
        </w:rPr>
        <w:t>Gmin</w:t>
      </w:r>
      <w:r w:rsidR="00614AC5">
        <w:rPr>
          <w:szCs w:val="24"/>
        </w:rPr>
        <w:t>y</w:t>
      </w:r>
      <w:r w:rsidR="007E5671" w:rsidRPr="007E5671">
        <w:rPr>
          <w:szCs w:val="24"/>
        </w:rPr>
        <w:t xml:space="preserve"> Majdan Królewski</w:t>
      </w:r>
      <w:r w:rsidR="007671AB" w:rsidRPr="007E5671">
        <w:rPr>
          <w:szCs w:val="24"/>
        </w:rPr>
        <w:t xml:space="preserve"> </w:t>
      </w:r>
      <w:r w:rsidR="00614AC5">
        <w:rPr>
          <w:szCs w:val="24"/>
        </w:rPr>
        <w:t xml:space="preserve">mający </w:t>
      </w:r>
      <w:r w:rsidR="007671AB" w:rsidRPr="007E5671">
        <w:rPr>
          <w:szCs w:val="24"/>
        </w:rPr>
        <w:t>siedzib</w:t>
      </w:r>
      <w:r w:rsidR="00614AC5">
        <w:rPr>
          <w:szCs w:val="24"/>
        </w:rPr>
        <w:t>ę</w:t>
      </w:r>
      <w:r w:rsidR="007E5671" w:rsidRPr="007E5671">
        <w:rPr>
          <w:szCs w:val="24"/>
        </w:rPr>
        <w:t xml:space="preserve"> przy ul. Rynek 1A, 36-110 Majdan Królewski</w:t>
      </w:r>
      <w:r w:rsidR="007671AB" w:rsidRPr="007E5671">
        <w:rPr>
          <w:szCs w:val="24"/>
        </w:rPr>
        <w:t>.</w:t>
      </w:r>
    </w:p>
    <w:p w14:paraId="311B6F16" w14:textId="77777777" w:rsidR="007671AB" w:rsidRPr="007E5671" w:rsidRDefault="007671AB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A1589D5" w14:textId="73FFDFB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7E5671">
        <w:rPr>
          <w:rFonts w:cs="Times New Roman"/>
          <w:szCs w:val="24"/>
        </w:rPr>
        <w:t>Administrator wyznaczył Inspektora Ochrony Danych, z którym w przypadku pytań dotyczących sposobu i zakresu przetwarzania Pani/Pana danych można kontaktować się na adres email:</w:t>
      </w:r>
      <w:r w:rsidR="00A93816" w:rsidRPr="007E5671">
        <w:rPr>
          <w:rStyle w:val="czeinternetowe"/>
          <w:rFonts w:cs="Times New Roman"/>
          <w:color w:val="000000" w:themeColor="text1"/>
          <w:szCs w:val="24"/>
          <w:u w:val="none"/>
        </w:rPr>
        <w:t xml:space="preserve"> </w:t>
      </w:r>
      <w:r w:rsidR="007E5671" w:rsidRPr="007E5671">
        <w:rPr>
          <w:szCs w:val="24"/>
          <w:shd w:val="clear" w:color="auto" w:fill="FFFFFF"/>
        </w:rPr>
        <w:t>iod@majdankrolewski.pl lub tel. +48 15 847 10 74 wew. 44.</w:t>
      </w:r>
    </w:p>
    <w:p w14:paraId="175574CB" w14:textId="71B39FFC" w:rsidR="00263798" w:rsidRPr="007E5671" w:rsidRDefault="00263798" w:rsidP="00263798">
      <w:pPr>
        <w:spacing w:line="276" w:lineRule="auto"/>
        <w:ind w:hanging="11"/>
        <w:rPr>
          <w:rFonts w:eastAsia="Times New Roman" w:cs="Times New Roman"/>
          <w:bCs/>
          <w:szCs w:val="24"/>
          <w:lang w:eastAsia="pl-PL"/>
        </w:rPr>
      </w:pPr>
      <w:r w:rsidRPr="007E5671">
        <w:rPr>
          <w:rFonts w:cs="Times New Roman"/>
          <w:szCs w:val="24"/>
        </w:rPr>
        <w:t xml:space="preserve">Pani/Pana dane będą przetwarzane w celu poznania Pana/Pani opinii na temat Diagnozy </w:t>
      </w:r>
      <w:r w:rsidRPr="007E5671">
        <w:rPr>
          <w:rFonts w:cs="Times New Roman"/>
          <w:bCs/>
          <w:szCs w:val="24"/>
        </w:rPr>
        <w:t xml:space="preserve">sytuacji społecznej, gospodarczej i przestrzennej </w:t>
      </w:r>
      <w:r w:rsidR="00C15D19" w:rsidRPr="007E5671">
        <w:rPr>
          <w:rFonts w:cs="Times New Roman"/>
          <w:bCs/>
          <w:szCs w:val="24"/>
        </w:rPr>
        <w:t>Partnerstwa Kolbuszowskiego</w:t>
      </w:r>
      <w:r w:rsidR="00A93816" w:rsidRPr="007E5671">
        <w:rPr>
          <w:rFonts w:cs="Times New Roman"/>
          <w:bCs/>
          <w:szCs w:val="24"/>
        </w:rPr>
        <w:t>.</w:t>
      </w:r>
    </w:p>
    <w:p w14:paraId="446E3D01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4271E1D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7E5671">
        <w:rPr>
          <w:rFonts w:cs="Times New Roman"/>
          <w:szCs w:val="24"/>
        </w:rPr>
        <w:t>Podstawą prawną do przetwarzania danych osobowych jest art. 6 ust. 1 lit. e RODO – przetwarzanie jest niezbędne do wykonania zadania realizowanego w interesie publicznym.</w:t>
      </w:r>
    </w:p>
    <w:p w14:paraId="7BBB14B3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31612E2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7E5671">
        <w:rPr>
          <w:rFonts w:cs="Times New Roman"/>
          <w:szCs w:val="24"/>
        </w:rPr>
        <w:t>Administrator nie przewiduje przekazywania Pani/Pana danych innym odbiorcom.</w:t>
      </w:r>
    </w:p>
    <w:p w14:paraId="10DF4BAF" w14:textId="77777777" w:rsidR="00263798" w:rsidRPr="007E5671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73B69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505F05E2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87187AA" w14:textId="7927F44F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przechowywane będą przez okres przygotowania</w:t>
      </w:r>
      <w:r w:rsidR="00A00524">
        <w:rPr>
          <w:rFonts w:cs="Times New Roman"/>
          <w:szCs w:val="24"/>
        </w:rPr>
        <w:t xml:space="preserve"> i wdrażania</w:t>
      </w:r>
      <w:r w:rsidRPr="005662F4">
        <w:rPr>
          <w:rFonts w:cs="Times New Roman"/>
          <w:szCs w:val="24"/>
        </w:rPr>
        <w:t xml:space="preserve"> Strategii Rozwoju </w:t>
      </w:r>
      <w:r w:rsidR="00C15D19">
        <w:rPr>
          <w:rFonts w:cs="Times New Roman"/>
          <w:szCs w:val="24"/>
        </w:rPr>
        <w:t>Partnerstwa Kolbuszowskiego</w:t>
      </w:r>
      <w:r w:rsidR="008773B1">
        <w:rPr>
          <w:rFonts w:cs="Times New Roman"/>
          <w:szCs w:val="24"/>
        </w:rPr>
        <w:t xml:space="preserve"> na lata 202</w:t>
      </w:r>
      <w:r w:rsidR="00C15D19">
        <w:rPr>
          <w:rFonts w:cs="Times New Roman"/>
          <w:szCs w:val="24"/>
        </w:rPr>
        <w:t>2</w:t>
      </w:r>
      <w:r w:rsidR="008773B1">
        <w:rPr>
          <w:rFonts w:cs="Times New Roman"/>
          <w:szCs w:val="24"/>
        </w:rPr>
        <w:t>–20</w:t>
      </w:r>
      <w:r w:rsidR="00C15D19">
        <w:rPr>
          <w:rFonts w:cs="Times New Roman"/>
          <w:szCs w:val="24"/>
        </w:rPr>
        <w:t>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666E796B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734F6F5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05F2DCDD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10FC52E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650C46B5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3017528" w14:textId="0AC21511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09F84C7C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59AF96E" w14:textId="52AEE7FE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1F5B9D07" w14:textId="3B155CB1" w:rsidR="00825F9E" w:rsidRPr="0023405A" w:rsidRDefault="00825F9E" w:rsidP="00825F9E">
      <w:pPr>
        <w:rPr>
          <w:rFonts w:cs="Times New Roman"/>
        </w:rPr>
      </w:pPr>
    </w:p>
    <w:sectPr w:rsidR="00825F9E" w:rsidRPr="0023405A" w:rsidSect="00263798">
      <w:pgSz w:w="11906" w:h="16838"/>
      <w:pgMar w:top="1418" w:right="1418" w:bottom="1418" w:left="16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AFAE" w14:textId="77777777" w:rsidR="00DC0ECB" w:rsidRDefault="00DC0ECB" w:rsidP="00884644">
      <w:pPr>
        <w:spacing w:line="240" w:lineRule="auto"/>
      </w:pPr>
      <w:r>
        <w:separator/>
      </w:r>
    </w:p>
  </w:endnote>
  <w:endnote w:type="continuationSeparator" w:id="0">
    <w:p w14:paraId="729EC600" w14:textId="77777777" w:rsidR="00DC0ECB" w:rsidRDefault="00DC0ECB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DC8" w14:textId="4917CE58" w:rsidR="007F1426" w:rsidRDefault="007E5671" w:rsidP="007F1426">
    <w:pPr>
      <w:pStyle w:val="Stopka"/>
      <w:ind w:left="7088" w:right="4221"/>
      <w:jc w:val="center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ADD5C" wp14:editId="29272003">
          <wp:simplePos x="0" y="0"/>
          <wp:positionH relativeFrom="margin">
            <wp:posOffset>3646805</wp:posOffset>
          </wp:positionH>
          <wp:positionV relativeFrom="paragraph">
            <wp:posOffset>3810</wp:posOffset>
          </wp:positionV>
          <wp:extent cx="725805" cy="8458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F9E9B" w14:textId="17B3001B" w:rsidR="007F1426" w:rsidRPr="0077463C" w:rsidRDefault="00F96C07" w:rsidP="007F1426">
    <w:pPr>
      <w:pStyle w:val="Stopka"/>
      <w:ind w:left="7088" w:right="4221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Urząd Gminy </w:t>
    </w:r>
    <w:r w:rsidR="007E5671">
      <w:rPr>
        <w:rFonts w:cs="Times New Roman"/>
        <w:sz w:val="20"/>
        <w:szCs w:val="20"/>
      </w:rPr>
      <w:t>Majdan Królewski</w:t>
    </w:r>
    <w:r w:rsidR="007F1426" w:rsidRPr="0077463C">
      <w:rPr>
        <w:rFonts w:cs="Times New Roman"/>
        <w:sz w:val="20"/>
        <w:szCs w:val="20"/>
      </w:rPr>
      <w:t>,</w:t>
    </w:r>
  </w:p>
  <w:p w14:paraId="10A4A516" w14:textId="67A3E088" w:rsidR="007F1426" w:rsidRPr="0077463C" w:rsidRDefault="00C76C88" w:rsidP="007F1426">
    <w:pPr>
      <w:pStyle w:val="Stopka"/>
      <w:ind w:left="7088" w:right="4221"/>
      <w:jc w:val="center"/>
      <w:rPr>
        <w:sz w:val="20"/>
        <w:szCs w:val="20"/>
      </w:rPr>
    </w:pPr>
    <w:r>
      <w:rPr>
        <w:rFonts w:cs="Times New Roman"/>
        <w:sz w:val="20"/>
        <w:szCs w:val="20"/>
      </w:rPr>
      <w:t xml:space="preserve">ul. </w:t>
    </w:r>
    <w:r w:rsidR="007E5671">
      <w:rPr>
        <w:rFonts w:cs="Times New Roman"/>
        <w:sz w:val="20"/>
        <w:szCs w:val="20"/>
      </w:rPr>
      <w:t>Rynek 1a</w:t>
    </w:r>
    <w:r w:rsidR="007F1426" w:rsidRPr="00C15D19">
      <w:rPr>
        <w:rFonts w:cs="Times New Roman"/>
        <w:color w:val="000000" w:themeColor="text1"/>
        <w:sz w:val="20"/>
        <w:szCs w:val="20"/>
      </w:rPr>
      <w:t>,</w:t>
    </w:r>
    <w:r w:rsidR="007F1426" w:rsidRPr="00C15D19">
      <w:rPr>
        <w:rFonts w:cs="Times New Roman"/>
        <w:color w:val="000000" w:themeColor="text1"/>
        <w:sz w:val="20"/>
        <w:szCs w:val="20"/>
      </w:rPr>
      <w:br/>
      <w:t>36–1</w:t>
    </w:r>
    <w:r w:rsidR="007E5671">
      <w:rPr>
        <w:rFonts w:cs="Times New Roman"/>
        <w:color w:val="000000" w:themeColor="text1"/>
        <w:sz w:val="20"/>
        <w:szCs w:val="20"/>
      </w:rPr>
      <w:t>10</w:t>
    </w:r>
    <w:r w:rsidR="007F1426" w:rsidRPr="00C15D19">
      <w:rPr>
        <w:rFonts w:cs="Times New Roman"/>
        <w:color w:val="000000" w:themeColor="text1"/>
        <w:sz w:val="20"/>
        <w:szCs w:val="20"/>
      </w:rPr>
      <w:t xml:space="preserve"> </w:t>
    </w:r>
    <w:r w:rsidR="007E5671">
      <w:rPr>
        <w:rFonts w:cs="Times New Roman"/>
        <w:color w:val="000000" w:themeColor="text1"/>
        <w:sz w:val="20"/>
        <w:szCs w:val="20"/>
      </w:rPr>
      <w:t>Majdan Królewski</w:t>
    </w:r>
    <w:r w:rsidR="007F1426" w:rsidRPr="00C15D19">
      <w:rPr>
        <w:rFonts w:cs="Times New Roman"/>
        <w:color w:val="000000" w:themeColor="text1"/>
        <w:sz w:val="20"/>
        <w:szCs w:val="20"/>
      </w:rPr>
      <w:t xml:space="preserve"> </w:t>
    </w:r>
    <w:r w:rsidR="007F1426" w:rsidRPr="00C15D19">
      <w:rPr>
        <w:rFonts w:cs="Times New Roman"/>
        <w:color w:val="000000" w:themeColor="text1"/>
        <w:sz w:val="20"/>
        <w:szCs w:val="20"/>
      </w:rPr>
      <w:br/>
    </w:r>
    <w:r w:rsidR="007E5671">
      <w:rPr>
        <w:color w:val="000000" w:themeColor="text1"/>
        <w:sz w:val="20"/>
        <w:szCs w:val="20"/>
      </w:rPr>
      <w:t>sekretariat</w:t>
    </w:r>
    <w:r w:rsidR="007F1426">
      <w:rPr>
        <w:color w:val="000000" w:themeColor="text1"/>
        <w:sz w:val="20"/>
        <w:szCs w:val="20"/>
      </w:rPr>
      <w:t>@</w:t>
    </w:r>
    <w:r w:rsidR="007E5671">
      <w:rPr>
        <w:color w:val="000000" w:themeColor="text1"/>
        <w:sz w:val="20"/>
        <w:szCs w:val="20"/>
      </w:rPr>
      <w:t>majdankrolewski</w:t>
    </w:r>
    <w:r w:rsidR="007F1426">
      <w:rPr>
        <w:color w:val="000000" w:themeColor="text1"/>
        <w:sz w:val="20"/>
        <w:szCs w:val="20"/>
      </w:rPr>
      <w:t>.pl</w:t>
    </w:r>
  </w:p>
  <w:p w14:paraId="70BA9022" w14:textId="4CA3D0D6" w:rsidR="006E46F0" w:rsidRDefault="006E46F0" w:rsidP="00BF34C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B3A5" w14:textId="77777777" w:rsidR="00DC0ECB" w:rsidRDefault="00DC0ECB" w:rsidP="00884644">
      <w:pPr>
        <w:spacing w:line="240" w:lineRule="auto"/>
      </w:pPr>
      <w:r>
        <w:separator/>
      </w:r>
    </w:p>
  </w:footnote>
  <w:footnote w:type="continuationSeparator" w:id="0">
    <w:p w14:paraId="6705DD7D" w14:textId="77777777" w:rsidR="00DC0ECB" w:rsidRDefault="00DC0ECB" w:rsidP="00884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2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1703">
    <w:abstractNumId w:val="1"/>
  </w:num>
  <w:num w:numId="2" w16cid:durableId="1394230559">
    <w:abstractNumId w:val="1"/>
  </w:num>
  <w:num w:numId="3" w16cid:durableId="999885542">
    <w:abstractNumId w:val="1"/>
  </w:num>
  <w:num w:numId="4" w16cid:durableId="161994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9E"/>
    <w:rsid w:val="000023AE"/>
    <w:rsid w:val="00013383"/>
    <w:rsid w:val="00023203"/>
    <w:rsid w:val="00055976"/>
    <w:rsid w:val="00097DA4"/>
    <w:rsid w:val="000A065D"/>
    <w:rsid w:val="000B55E7"/>
    <w:rsid w:val="000B6305"/>
    <w:rsid w:val="000C5C64"/>
    <w:rsid w:val="000C5E37"/>
    <w:rsid w:val="000D331B"/>
    <w:rsid w:val="001019A1"/>
    <w:rsid w:val="00107269"/>
    <w:rsid w:val="00114D60"/>
    <w:rsid w:val="00124291"/>
    <w:rsid w:val="001420F9"/>
    <w:rsid w:val="001428BC"/>
    <w:rsid w:val="00144525"/>
    <w:rsid w:val="00157869"/>
    <w:rsid w:val="00175A71"/>
    <w:rsid w:val="00177AE7"/>
    <w:rsid w:val="001965FD"/>
    <w:rsid w:val="001A5CFE"/>
    <w:rsid w:val="001A6AE3"/>
    <w:rsid w:val="001B5CA1"/>
    <w:rsid w:val="001D4557"/>
    <w:rsid w:val="001E223A"/>
    <w:rsid w:val="0023405A"/>
    <w:rsid w:val="002509FF"/>
    <w:rsid w:val="002526C5"/>
    <w:rsid w:val="00263798"/>
    <w:rsid w:val="002727F9"/>
    <w:rsid w:val="002A6076"/>
    <w:rsid w:val="002C3974"/>
    <w:rsid w:val="002E0C83"/>
    <w:rsid w:val="002F15F2"/>
    <w:rsid w:val="002F4130"/>
    <w:rsid w:val="0033182F"/>
    <w:rsid w:val="0033382E"/>
    <w:rsid w:val="0034423D"/>
    <w:rsid w:val="00344919"/>
    <w:rsid w:val="00344A6F"/>
    <w:rsid w:val="00362DAB"/>
    <w:rsid w:val="00373FD4"/>
    <w:rsid w:val="0037404C"/>
    <w:rsid w:val="00383DB6"/>
    <w:rsid w:val="00386A05"/>
    <w:rsid w:val="003876AC"/>
    <w:rsid w:val="003B513F"/>
    <w:rsid w:val="003C5505"/>
    <w:rsid w:val="003F5A06"/>
    <w:rsid w:val="00413800"/>
    <w:rsid w:val="004263EE"/>
    <w:rsid w:val="00475617"/>
    <w:rsid w:val="00487B9C"/>
    <w:rsid w:val="00490F3A"/>
    <w:rsid w:val="00495E68"/>
    <w:rsid w:val="00496129"/>
    <w:rsid w:val="004A2848"/>
    <w:rsid w:val="004B2282"/>
    <w:rsid w:val="004C0CA0"/>
    <w:rsid w:val="004C5FC8"/>
    <w:rsid w:val="00503EBC"/>
    <w:rsid w:val="00574165"/>
    <w:rsid w:val="0057792A"/>
    <w:rsid w:val="005E59A9"/>
    <w:rsid w:val="00614AC5"/>
    <w:rsid w:val="00614D8F"/>
    <w:rsid w:val="00657111"/>
    <w:rsid w:val="00662E0D"/>
    <w:rsid w:val="006939F7"/>
    <w:rsid w:val="006A6029"/>
    <w:rsid w:val="006D41D0"/>
    <w:rsid w:val="006E46F0"/>
    <w:rsid w:val="006F38D5"/>
    <w:rsid w:val="006F709A"/>
    <w:rsid w:val="00705692"/>
    <w:rsid w:val="00706552"/>
    <w:rsid w:val="00712F22"/>
    <w:rsid w:val="00725432"/>
    <w:rsid w:val="00732443"/>
    <w:rsid w:val="0074431F"/>
    <w:rsid w:val="007671AB"/>
    <w:rsid w:val="0077463C"/>
    <w:rsid w:val="007812BA"/>
    <w:rsid w:val="00786B40"/>
    <w:rsid w:val="00790597"/>
    <w:rsid w:val="007C030C"/>
    <w:rsid w:val="007E5671"/>
    <w:rsid w:val="007F1426"/>
    <w:rsid w:val="00801D07"/>
    <w:rsid w:val="008255FC"/>
    <w:rsid w:val="00825F9E"/>
    <w:rsid w:val="0082675D"/>
    <w:rsid w:val="00832488"/>
    <w:rsid w:val="008333A1"/>
    <w:rsid w:val="00840456"/>
    <w:rsid w:val="00840676"/>
    <w:rsid w:val="008501B9"/>
    <w:rsid w:val="008615F6"/>
    <w:rsid w:val="008773B1"/>
    <w:rsid w:val="00884644"/>
    <w:rsid w:val="00893259"/>
    <w:rsid w:val="008A7705"/>
    <w:rsid w:val="008B248A"/>
    <w:rsid w:val="008B63F2"/>
    <w:rsid w:val="008B7B14"/>
    <w:rsid w:val="008C631F"/>
    <w:rsid w:val="008E2D02"/>
    <w:rsid w:val="008F52CA"/>
    <w:rsid w:val="00903354"/>
    <w:rsid w:val="00917376"/>
    <w:rsid w:val="00917985"/>
    <w:rsid w:val="009413CF"/>
    <w:rsid w:val="00950830"/>
    <w:rsid w:val="00950CF9"/>
    <w:rsid w:val="0099500E"/>
    <w:rsid w:val="00995A0A"/>
    <w:rsid w:val="009D2790"/>
    <w:rsid w:val="009F0688"/>
    <w:rsid w:val="00A00524"/>
    <w:rsid w:val="00A14DC1"/>
    <w:rsid w:val="00A14E47"/>
    <w:rsid w:val="00A44A0B"/>
    <w:rsid w:val="00A46A5C"/>
    <w:rsid w:val="00A51279"/>
    <w:rsid w:val="00A51B6D"/>
    <w:rsid w:val="00A53F69"/>
    <w:rsid w:val="00A53FB3"/>
    <w:rsid w:val="00A61453"/>
    <w:rsid w:val="00A70034"/>
    <w:rsid w:val="00A72881"/>
    <w:rsid w:val="00A93816"/>
    <w:rsid w:val="00A977CA"/>
    <w:rsid w:val="00AA2563"/>
    <w:rsid w:val="00AD56F7"/>
    <w:rsid w:val="00AF4793"/>
    <w:rsid w:val="00AF6514"/>
    <w:rsid w:val="00B073DD"/>
    <w:rsid w:val="00B133E6"/>
    <w:rsid w:val="00B210E6"/>
    <w:rsid w:val="00B22B30"/>
    <w:rsid w:val="00B349C1"/>
    <w:rsid w:val="00B3578A"/>
    <w:rsid w:val="00B51F1B"/>
    <w:rsid w:val="00B915B0"/>
    <w:rsid w:val="00BA259F"/>
    <w:rsid w:val="00BF0AD8"/>
    <w:rsid w:val="00BF34CD"/>
    <w:rsid w:val="00BF5D37"/>
    <w:rsid w:val="00C07FD2"/>
    <w:rsid w:val="00C15D19"/>
    <w:rsid w:val="00C33F1C"/>
    <w:rsid w:val="00C414AB"/>
    <w:rsid w:val="00C51093"/>
    <w:rsid w:val="00C57BCF"/>
    <w:rsid w:val="00C75E42"/>
    <w:rsid w:val="00C76C88"/>
    <w:rsid w:val="00C859C7"/>
    <w:rsid w:val="00C97399"/>
    <w:rsid w:val="00CA163F"/>
    <w:rsid w:val="00CB33EC"/>
    <w:rsid w:val="00D10250"/>
    <w:rsid w:val="00D121D4"/>
    <w:rsid w:val="00D243C5"/>
    <w:rsid w:val="00D244C8"/>
    <w:rsid w:val="00D33AA7"/>
    <w:rsid w:val="00D51244"/>
    <w:rsid w:val="00D90C75"/>
    <w:rsid w:val="00DC0ECB"/>
    <w:rsid w:val="00DD41FC"/>
    <w:rsid w:val="00DF7D50"/>
    <w:rsid w:val="00E04AD2"/>
    <w:rsid w:val="00E20732"/>
    <w:rsid w:val="00E43BFD"/>
    <w:rsid w:val="00E477F9"/>
    <w:rsid w:val="00E557C2"/>
    <w:rsid w:val="00E55B5E"/>
    <w:rsid w:val="00E93501"/>
    <w:rsid w:val="00E95754"/>
    <w:rsid w:val="00EA7399"/>
    <w:rsid w:val="00EB44CA"/>
    <w:rsid w:val="00EB6E84"/>
    <w:rsid w:val="00EC6ABC"/>
    <w:rsid w:val="00EE3FFE"/>
    <w:rsid w:val="00F126F6"/>
    <w:rsid w:val="00F21E72"/>
    <w:rsid w:val="00F312F4"/>
    <w:rsid w:val="00F3188D"/>
    <w:rsid w:val="00F33375"/>
    <w:rsid w:val="00F34166"/>
    <w:rsid w:val="00F350B0"/>
    <w:rsid w:val="00F92BFA"/>
    <w:rsid w:val="00F96C07"/>
    <w:rsid w:val="00FA2215"/>
    <w:rsid w:val="00FB636E"/>
    <w:rsid w:val="00FC45D2"/>
    <w:rsid w:val="00FD4B58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6C58A"/>
  <w15:docId w15:val="{942A9219-3F77-40AB-B99E-96ED2420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5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59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97D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68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C2ECD-5BAB-4DA7-800A-F8BB563E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Norbert</dc:creator>
  <cp:lastModifiedBy>UGPP</cp:lastModifiedBy>
  <cp:revision>3</cp:revision>
  <cp:lastPrinted>2021-11-23T13:52:00Z</cp:lastPrinted>
  <dcterms:created xsi:type="dcterms:W3CDTF">2022-05-25T07:25:00Z</dcterms:created>
  <dcterms:modified xsi:type="dcterms:W3CDTF">2022-05-25T08:37:00Z</dcterms:modified>
</cp:coreProperties>
</file>