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10BBF35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8B48A5">
        <w:rPr>
          <w:rStyle w:val="Pogrubienie"/>
        </w:rPr>
        <w:t>11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76694A5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 xml:space="preserve">rosnących na terenie </w:t>
      </w:r>
      <w:r w:rsidR="008B48A5">
        <w:rPr>
          <w:rStyle w:val="Pogrubienie"/>
        </w:rPr>
        <w:t>działki 4049</w:t>
      </w:r>
      <w:r w:rsidR="00E26BD4">
        <w:rPr>
          <w:rStyle w:val="Pogrubienie"/>
        </w:rPr>
        <w:t xml:space="preserve"> położon</w:t>
      </w:r>
      <w:r w:rsidR="008B48A5">
        <w:rPr>
          <w:rStyle w:val="Pogrubienie"/>
        </w:rPr>
        <w:t>ej</w:t>
      </w:r>
      <w:r w:rsidR="00E26BD4">
        <w:rPr>
          <w:rStyle w:val="Pogrubienie"/>
        </w:rPr>
        <w:t xml:space="preserve">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5217E2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674DA2">
        <w:rPr>
          <w:rStyle w:val="Pogrubienie"/>
        </w:rPr>
        <w:t>Ośrodek Szkolenia Poligonowego Wojsk Lądowych - Dęba</w:t>
      </w:r>
    </w:p>
    <w:p w14:paraId="0F8D6807" w14:textId="11C33D38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8B48A5">
        <w:rPr>
          <w:rStyle w:val="Pogrubienie"/>
        </w:rPr>
        <w:t>08</w:t>
      </w:r>
      <w:r w:rsidR="00415622">
        <w:rPr>
          <w:rStyle w:val="Pogrubienie"/>
        </w:rPr>
        <w:t>.0</w:t>
      </w:r>
      <w:r w:rsidR="008B48A5">
        <w:rPr>
          <w:rStyle w:val="Pogrubienie"/>
        </w:rPr>
        <w:t>9</w:t>
      </w:r>
      <w:r w:rsidR="00415622">
        <w:rPr>
          <w:rStyle w:val="Pogrubienie"/>
        </w:rPr>
        <w:t>.2025</w:t>
      </w:r>
      <w:r w:rsidR="008B48A5">
        <w:rPr>
          <w:rStyle w:val="Pogrubienie"/>
        </w:rPr>
        <w:t xml:space="preserve"> r.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2B48F8D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</w:t>
      </w:r>
      <w:r w:rsidR="008B48A5">
        <w:rPr>
          <w:b/>
          <w:bCs/>
        </w:rPr>
        <w:t>s</w:t>
      </w:r>
      <w:r w:rsidR="00415622" w:rsidRPr="008963E8">
        <w:rPr>
          <w:b/>
          <w:bCs/>
        </w:rPr>
        <w:t>ki.pl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043B9EA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="008B48A5">
        <w:rPr>
          <w:b/>
          <w:bCs/>
        </w:rPr>
        <w:t>11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  <w:r w:rsidR="008B48A5">
        <w:rPr>
          <w:b/>
          <w:bCs/>
        </w:rPr>
        <w:t xml:space="preserve"> r.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700CDBBE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 xml:space="preserve">Data sporządzenia karty: </w:t>
      </w:r>
      <w:r w:rsidR="008B48A5">
        <w:t>11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001529"/>
    <w:rsid w:val="001F6BD6"/>
    <w:rsid w:val="00415622"/>
    <w:rsid w:val="00632180"/>
    <w:rsid w:val="00674DA2"/>
    <w:rsid w:val="00690D23"/>
    <w:rsid w:val="007F3726"/>
    <w:rsid w:val="008B48A5"/>
    <w:rsid w:val="009A7DDA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2</cp:revision>
  <dcterms:created xsi:type="dcterms:W3CDTF">2025-09-10T09:01:00Z</dcterms:created>
  <dcterms:modified xsi:type="dcterms:W3CDTF">2025-09-10T09:01:00Z</dcterms:modified>
</cp:coreProperties>
</file>